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9D" w:rsidRDefault="008A221F" w:rsidP="00CE129D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  <w:bookmarkStart w:id="0" w:name="_GoBack"/>
      <w:bookmarkEnd w:id="0"/>
      <w:r w:rsidRPr="008A221F">
        <w:rPr>
          <w:rFonts w:eastAsia="Times New Roman"/>
          <w:b/>
          <w:color w:val="000000"/>
          <w:sz w:val="22"/>
          <w:lang w:eastAsia="hr-HR"/>
        </w:rPr>
        <w:t xml:space="preserve">OBRAZAC </w:t>
      </w:r>
      <w:r>
        <w:rPr>
          <w:rFonts w:eastAsia="Times New Roman"/>
          <w:b/>
          <w:color w:val="000000"/>
          <w:sz w:val="22"/>
          <w:lang w:eastAsia="hr-HR"/>
        </w:rPr>
        <w:t xml:space="preserve">ZAHTJEVA </w:t>
      </w:r>
      <w:r w:rsidR="00CE129D" w:rsidRPr="00B41280">
        <w:rPr>
          <w:rFonts w:eastAsia="Times New Roman"/>
          <w:b/>
          <w:color w:val="000000"/>
          <w:sz w:val="22"/>
          <w:lang w:eastAsia="hr-HR"/>
        </w:rPr>
        <w:t>ZA IZDAVANJE RJEŠENJA O RAZGRANIČENJU NADLEŽNOSTI SPECIJALIZIRANIH ARHIVA I ARHIVA KOJI ARHIVSKU SLUŽBU OBAVLJAJU KAO JAVNE USTANOVE</w:t>
      </w:r>
    </w:p>
    <w:p w:rsidR="00CE129D" w:rsidRPr="00B41280" w:rsidRDefault="00CE129D" w:rsidP="00CE129D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</w:p>
    <w:p w:rsidR="00CE129D" w:rsidRPr="00E81307" w:rsidRDefault="00CE129D" w:rsidP="00CE129D">
      <w:pPr>
        <w:pStyle w:val="Bezproreda"/>
        <w:rPr>
          <w:rFonts w:eastAsia="Times New Roman"/>
          <w:color w:val="000000"/>
          <w:sz w:val="22"/>
          <w:lang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5670"/>
      </w:tblGrid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B41280" w:rsidRDefault="00CE129D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B41280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PODACI O ARHIVU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 </w:t>
            </w: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Naziv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Adresa (ulica, kućni broj)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Grad (mjesto, poštanski broj)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4. Osobni identifikacijski broj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5. Odgovorna osoba (ravnatelj, voditelj)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6. Kontakt (broj telefona/e-mail adresa)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B41280" w:rsidRDefault="00CE129D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B41280">
              <w:rPr>
                <w:rFonts w:eastAsia="Times New Roman"/>
                <w:b/>
                <w:color w:val="000000"/>
                <w:sz w:val="22"/>
                <w:lang w:eastAsia="hr-HR"/>
              </w:rPr>
              <w:t>OSNIVAČ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Naziv ili ime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Adresa (ulica, kućni broj)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Grad (mjesto, poštanski broj)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4. Osobni identifikacijski broj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 xml:space="preserve">5. Pravni oblik 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bCs/>
                <w:color w:val="000000"/>
                <w:sz w:val="22"/>
                <w:lang w:eastAsia="hr-HR"/>
              </w:rPr>
            </w:pPr>
          </w:p>
        </w:tc>
      </w:tr>
      <w:tr w:rsidR="00CE129D" w:rsidRPr="00E81307" w:rsidTr="00322ED2">
        <w:trPr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6. Osnivački akt (datum donošenja i broj)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bCs/>
                <w:color w:val="000000"/>
                <w:sz w:val="22"/>
                <w:lang w:eastAsia="hr-HR"/>
              </w:rPr>
              <w:t> </w:t>
            </w:r>
          </w:p>
        </w:tc>
      </w:tr>
    </w:tbl>
    <w:p w:rsidR="00CE129D" w:rsidRPr="00E81307" w:rsidRDefault="00CE129D" w:rsidP="00CE129D">
      <w:pPr>
        <w:pStyle w:val="Bezproreda"/>
        <w:rPr>
          <w:rFonts w:eastAsia="Times New Roman"/>
          <w:vanish/>
          <w:sz w:val="22"/>
          <w:lang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5670"/>
      </w:tblGrid>
      <w:tr w:rsidR="00CE129D" w:rsidRPr="00E81307" w:rsidTr="00322ED2">
        <w:trPr>
          <w:trHeight w:val="634"/>
          <w:tblCellSpacing w:w="15" w:type="dxa"/>
        </w:trPr>
        <w:tc>
          <w:tcPr>
            <w:tcW w:w="40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Datum prijave</w:t>
            </w:r>
          </w:p>
        </w:tc>
        <w:tc>
          <w:tcPr>
            <w:tcW w:w="56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Potpis podnositelja prijave</w:t>
            </w:r>
          </w:p>
          <w:p w:rsidR="00CE129D" w:rsidRPr="00E81307" w:rsidRDefault="00CE129D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E"/>
    <w:rsid w:val="002D2E9E"/>
    <w:rsid w:val="008A221F"/>
    <w:rsid w:val="009A6268"/>
    <w:rsid w:val="00AA2255"/>
    <w:rsid w:val="00C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3DC8C-3E0A-40F2-BC53-0599CF75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9D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129D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2017-03-21T12:15:00Z</dcterms:created>
  <dcterms:modified xsi:type="dcterms:W3CDTF">2017-03-21T12:15:00Z</dcterms:modified>
</cp:coreProperties>
</file>